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0E6" w:rsidRPr="00551616" w:rsidRDefault="005A70E6" w:rsidP="005A70E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51616">
        <w:rPr>
          <w:rFonts w:ascii="Times New Roman" w:hAnsi="Times New Roman" w:cs="Times New Roman"/>
          <w:bCs/>
          <w:sz w:val="28"/>
          <w:szCs w:val="28"/>
        </w:rPr>
        <w:t xml:space="preserve">КАФЕДРА ТРАДИЦИОННОЙ НАТУРОТЕРАПИИ, НАТУРОФАРМАЦИИ И ДИЕТОЛОГИИ ВЫСШЕЙ ШКОЛЫ НАТУРОТЕРАПИИ </w:t>
      </w:r>
    </w:p>
    <w:p w:rsidR="005A70E6" w:rsidRPr="00551616" w:rsidRDefault="005A70E6" w:rsidP="005A7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616">
        <w:rPr>
          <w:rFonts w:ascii="Times New Roman" w:hAnsi="Times New Roman" w:cs="Times New Roman"/>
          <w:sz w:val="28"/>
          <w:szCs w:val="28"/>
        </w:rPr>
        <w:t>и</w:t>
      </w:r>
    </w:p>
    <w:p w:rsidR="005A70E6" w:rsidRPr="00551616" w:rsidRDefault="005A70E6" w:rsidP="005A7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«ПРОФЕССИОНАЛЬНАЯ АССОЦИАЦИЯ НАТУРОТЕРАПЕВТОВ»</w:t>
      </w:r>
    </w:p>
    <w:p w:rsidR="005A70E6" w:rsidRPr="00551616" w:rsidRDefault="005A70E6" w:rsidP="005A7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0E6" w:rsidRPr="00551616" w:rsidRDefault="005A70E6" w:rsidP="005A7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0E6" w:rsidRPr="00551616" w:rsidRDefault="005A70E6" w:rsidP="005A70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8851E4" w:rsidRPr="008851E4" w:rsidRDefault="005A70E6" w:rsidP="008851E4">
      <w:pPr>
        <w:pStyle w:val="a4"/>
        <w:shd w:val="clear" w:color="auto" w:fill="FFFFFF"/>
        <w:spacing w:before="0" w:beforeAutospacing="0" w:after="12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5A70E6">
        <w:rPr>
          <w:bCs/>
          <w:color w:val="000000" w:themeColor="text1"/>
          <w:sz w:val="28"/>
          <w:szCs w:val="28"/>
        </w:rPr>
        <w:t>еминара</w:t>
      </w:r>
      <w:r>
        <w:rPr>
          <w:b/>
          <w:color w:val="000000" w:themeColor="text1"/>
          <w:sz w:val="28"/>
          <w:szCs w:val="28"/>
        </w:rPr>
        <w:t xml:space="preserve"> </w:t>
      </w:r>
      <w:r w:rsidR="008851E4" w:rsidRPr="008851E4">
        <w:rPr>
          <w:b/>
          <w:color w:val="000000" w:themeColor="text1"/>
          <w:sz w:val="28"/>
          <w:szCs w:val="28"/>
        </w:rPr>
        <w:t>«</w:t>
      </w:r>
      <w:r w:rsidR="008851E4" w:rsidRPr="008851E4">
        <w:rPr>
          <w:b/>
          <w:bCs/>
          <w:color w:val="000000"/>
          <w:sz w:val="28"/>
          <w:szCs w:val="28"/>
        </w:rPr>
        <w:t>ОСОБЕННОСТИ СБОРА, ПЕРВИЧНОЙ ОБРАБОТКИ, СУШКИ И ХРАНЕНИЯ ЛЕКАРСТВЕННОГО РАСТИТЕЛЬНОГО СЫРЬЯ»</w:t>
      </w:r>
    </w:p>
    <w:p w:rsidR="008B3C48" w:rsidRPr="008B3C48" w:rsidRDefault="008B3C48" w:rsidP="005A70E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8B3C48">
        <w:rPr>
          <w:rFonts w:ascii="Times New Roman" w:hAnsi="Times New Roman" w:cs="Times New Roman"/>
          <w:sz w:val="28"/>
          <w:szCs w:val="28"/>
        </w:rPr>
        <w:t>курса «</w:t>
      </w:r>
      <w:r w:rsidR="005A7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5A70E6" w:rsidRPr="004E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ито- </w:t>
      </w:r>
      <w:proofErr w:type="spellStart"/>
      <w:r w:rsidR="005A70E6" w:rsidRPr="004E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натуро</w:t>
      </w:r>
      <w:proofErr w:type="spellEnd"/>
      <w:r w:rsidR="005A70E6" w:rsidRPr="004E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диетотерапия по четвергам</w:t>
      </w:r>
      <w:r w:rsidRPr="008B3C48">
        <w:rPr>
          <w:rFonts w:ascii="Times New Roman" w:hAnsi="Times New Roman" w:cs="Times New Roman"/>
          <w:sz w:val="28"/>
          <w:szCs w:val="28"/>
        </w:rPr>
        <w:t>»</w:t>
      </w:r>
      <w:r w:rsidRPr="008B3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70E6" w:rsidRPr="005A70E6">
        <w:rPr>
          <w:rFonts w:ascii="Times New Roman" w:hAnsi="Times New Roman" w:cs="Times New Roman"/>
          <w:color w:val="0070C0"/>
          <w:sz w:val="28"/>
          <w:szCs w:val="28"/>
          <w:u w:val="single"/>
        </w:rPr>
        <w:t>(ссылка на новость с таблицей)</w:t>
      </w:r>
    </w:p>
    <w:p w:rsidR="005A70E6" w:rsidRPr="005A70E6" w:rsidRDefault="005A70E6" w:rsidP="008B3C48">
      <w:pPr>
        <w:pStyle w:val="a4"/>
        <w:shd w:val="clear" w:color="auto" w:fill="FFFFFF"/>
        <w:spacing w:before="0" w:beforeAutospacing="0" w:after="0" w:line="288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Лектор: </w:t>
      </w:r>
      <w:r w:rsidRPr="005A70E6">
        <w:rPr>
          <w:color w:val="000000" w:themeColor="text1"/>
          <w:sz w:val="28"/>
          <w:szCs w:val="28"/>
        </w:rPr>
        <w:t xml:space="preserve">профессор кафедры </w:t>
      </w:r>
      <w:r w:rsidRPr="005A70E6">
        <w:rPr>
          <w:bCs/>
          <w:sz w:val="28"/>
          <w:szCs w:val="28"/>
        </w:rPr>
        <w:t xml:space="preserve">традиционной натуротерапии, </w:t>
      </w:r>
      <w:proofErr w:type="spellStart"/>
      <w:r w:rsidRPr="005A70E6">
        <w:rPr>
          <w:bCs/>
          <w:sz w:val="28"/>
          <w:szCs w:val="28"/>
        </w:rPr>
        <w:t>натурофармации</w:t>
      </w:r>
      <w:proofErr w:type="spellEnd"/>
      <w:r w:rsidRPr="005A70E6">
        <w:rPr>
          <w:bCs/>
          <w:sz w:val="28"/>
          <w:szCs w:val="28"/>
        </w:rPr>
        <w:t xml:space="preserve"> и диетологии Высшей школы натуротерапии,</w:t>
      </w:r>
      <w:r w:rsidRPr="005A70E6">
        <w:rPr>
          <w:color w:val="000000" w:themeColor="text1"/>
          <w:sz w:val="28"/>
          <w:szCs w:val="28"/>
        </w:rPr>
        <w:t xml:space="preserve"> доктор фарм. наук </w:t>
      </w:r>
    </w:p>
    <w:p w:rsidR="008B3C48" w:rsidRPr="008B3C48" w:rsidRDefault="008B3C48" w:rsidP="008B3C48">
      <w:pPr>
        <w:pStyle w:val="a4"/>
        <w:shd w:val="clear" w:color="auto" w:fill="FFFFFF"/>
        <w:spacing w:before="0" w:beforeAutospacing="0" w:after="0" w:line="288" w:lineRule="auto"/>
        <w:jc w:val="center"/>
        <w:rPr>
          <w:color w:val="000000" w:themeColor="text1"/>
          <w:sz w:val="28"/>
          <w:szCs w:val="28"/>
        </w:rPr>
      </w:pPr>
      <w:r w:rsidRPr="008B3C48">
        <w:rPr>
          <w:b/>
          <w:color w:val="000000" w:themeColor="text1"/>
          <w:sz w:val="28"/>
          <w:szCs w:val="28"/>
        </w:rPr>
        <w:t>Бобкова Наталья Владимировна</w:t>
      </w:r>
    </w:p>
    <w:p w:rsidR="003761AE" w:rsidRPr="008B3C48" w:rsidRDefault="003761AE" w:rsidP="003761AE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7107" w:rsidRPr="008B3C48" w:rsidRDefault="005A70E6" w:rsidP="008B3C48">
      <w:pPr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февраля</w:t>
      </w: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8B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BD134D" w:rsidRPr="008B3C48" w:rsidTr="00120735">
        <w:tc>
          <w:tcPr>
            <w:tcW w:w="1838" w:type="dxa"/>
          </w:tcPr>
          <w:p w:rsidR="00BD134D" w:rsidRPr="008B3C48" w:rsidRDefault="00BD134D" w:rsidP="005A70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229" w:type="dxa"/>
          </w:tcPr>
          <w:p w:rsidR="00BD134D" w:rsidRPr="008B3C48" w:rsidRDefault="00BD134D" w:rsidP="001207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FA6739" w:rsidRPr="008B3C48" w:rsidTr="008837CE">
        <w:trPr>
          <w:trHeight w:val="424"/>
        </w:trPr>
        <w:tc>
          <w:tcPr>
            <w:tcW w:w="1838" w:type="dxa"/>
            <w:vMerge w:val="restart"/>
          </w:tcPr>
          <w:p w:rsidR="00FA6739" w:rsidRPr="008B3C48" w:rsidRDefault="00FA6739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16.00-19.00</w:t>
            </w:r>
          </w:p>
          <w:p w:rsidR="00FA6739" w:rsidRPr="008B3C48" w:rsidRDefault="00FA6739" w:rsidP="00955FE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A6739" w:rsidRPr="008B3C48" w:rsidRDefault="00FA6739" w:rsidP="008837C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beforeAutospacing="0" w:after="120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лекарственного растительного сырья</w:t>
            </w:r>
          </w:p>
        </w:tc>
      </w:tr>
      <w:tr w:rsidR="00FA6739" w:rsidRPr="008B3C48" w:rsidTr="008837CE">
        <w:trPr>
          <w:trHeight w:val="810"/>
        </w:trPr>
        <w:tc>
          <w:tcPr>
            <w:tcW w:w="1838" w:type="dxa"/>
            <w:vMerge/>
          </w:tcPr>
          <w:p w:rsidR="00FA6739" w:rsidRDefault="00FA6739" w:rsidP="00955FE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A6739" w:rsidRDefault="00FA6739" w:rsidP="008837C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beforeAutospacing="0" w:after="120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правила заготовки лекарственного растительного сырья</w:t>
            </w:r>
          </w:p>
        </w:tc>
      </w:tr>
      <w:tr w:rsidR="00FA6739" w:rsidRPr="008B3C48" w:rsidTr="008837CE">
        <w:trPr>
          <w:trHeight w:val="748"/>
        </w:trPr>
        <w:tc>
          <w:tcPr>
            <w:tcW w:w="1838" w:type="dxa"/>
            <w:vMerge/>
          </w:tcPr>
          <w:p w:rsidR="00FA6739" w:rsidRDefault="00FA6739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A6739" w:rsidRDefault="00FA6739" w:rsidP="008837C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beforeAutospacing="0" w:after="120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и первичная обработка различных морфологических групп сырья</w:t>
            </w:r>
          </w:p>
        </w:tc>
      </w:tr>
      <w:tr w:rsidR="00FA6739" w:rsidRPr="008B3C48" w:rsidTr="002E318E">
        <w:trPr>
          <w:trHeight w:val="885"/>
        </w:trPr>
        <w:tc>
          <w:tcPr>
            <w:tcW w:w="1838" w:type="dxa"/>
            <w:vMerge/>
          </w:tcPr>
          <w:p w:rsidR="00FA6739" w:rsidRDefault="00FA6739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A6739" w:rsidRDefault="00FA6739" w:rsidP="008837C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beforeAutospacing="0" w:after="120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правила сушки лекарственного растительного сырья</w:t>
            </w:r>
          </w:p>
        </w:tc>
      </w:tr>
      <w:tr w:rsidR="00FA6739" w:rsidRPr="008B3C48" w:rsidTr="008837CE">
        <w:trPr>
          <w:trHeight w:val="667"/>
        </w:trPr>
        <w:tc>
          <w:tcPr>
            <w:tcW w:w="1838" w:type="dxa"/>
            <w:vMerge/>
          </w:tcPr>
          <w:p w:rsidR="00FA6739" w:rsidRDefault="00FA6739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A6739" w:rsidRDefault="00FA6739" w:rsidP="008837C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beforeAutospacing="0" w:after="120"/>
              <w:ind w:left="714" w:hanging="3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Приведение сырья в стандартное состояние </w:t>
            </w:r>
          </w:p>
        </w:tc>
      </w:tr>
      <w:tr w:rsidR="00FA6739" w:rsidRPr="008B3C48" w:rsidTr="008837CE">
        <w:trPr>
          <w:trHeight w:val="667"/>
        </w:trPr>
        <w:tc>
          <w:tcPr>
            <w:tcW w:w="1838" w:type="dxa"/>
            <w:vMerge/>
          </w:tcPr>
          <w:p w:rsidR="00FA6739" w:rsidRDefault="00FA6739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A6739" w:rsidRDefault="00FA6739" w:rsidP="008837C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beforeAutospacing="0" w:after="120"/>
              <w:ind w:left="714" w:hanging="3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Общие правила хранения</w:t>
            </w:r>
            <w:r w:rsidRPr="008851E4">
              <w:rPr>
                <w:bCs/>
                <w:color w:val="000000"/>
                <w:sz w:val="28"/>
                <w:szCs w:val="28"/>
              </w:rPr>
              <w:t xml:space="preserve"> лекарственного растительного сырья</w:t>
            </w:r>
          </w:p>
        </w:tc>
      </w:tr>
      <w:tr w:rsidR="00FA6739" w:rsidRPr="008B3C48" w:rsidTr="008851E4">
        <w:trPr>
          <w:trHeight w:val="560"/>
        </w:trPr>
        <w:tc>
          <w:tcPr>
            <w:tcW w:w="1838" w:type="dxa"/>
            <w:vMerge/>
          </w:tcPr>
          <w:p w:rsidR="00FA6739" w:rsidRDefault="00FA6739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A6739" w:rsidRDefault="00FA6739" w:rsidP="008837C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beforeAutospacing="0" w:after="120"/>
              <w:ind w:left="714" w:hanging="3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Особенности</w:t>
            </w:r>
            <w:r w:rsidRPr="008851E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сбора, </w:t>
            </w:r>
            <w:r w:rsidRPr="008851E4">
              <w:rPr>
                <w:bCs/>
                <w:color w:val="000000"/>
                <w:sz w:val="28"/>
                <w:szCs w:val="28"/>
              </w:rPr>
              <w:t>сушки</w:t>
            </w:r>
            <w:r>
              <w:rPr>
                <w:bCs/>
                <w:color w:val="000000"/>
                <w:sz w:val="28"/>
                <w:szCs w:val="28"/>
              </w:rPr>
              <w:t xml:space="preserve"> и хранения </w:t>
            </w:r>
            <w:r w:rsidRPr="008851E4">
              <w:rPr>
                <w:bCs/>
                <w:color w:val="000000"/>
                <w:sz w:val="28"/>
                <w:szCs w:val="28"/>
              </w:rPr>
              <w:t>лекарственного растительного сырья</w:t>
            </w:r>
            <w:r>
              <w:rPr>
                <w:bCs/>
                <w:color w:val="000000"/>
                <w:sz w:val="28"/>
                <w:szCs w:val="28"/>
              </w:rPr>
              <w:t xml:space="preserve"> в зависимости от преобладающих в нём групп биологически активных веществ</w:t>
            </w:r>
          </w:p>
        </w:tc>
      </w:tr>
    </w:tbl>
    <w:p w:rsidR="00BD134D" w:rsidRDefault="00BD134D" w:rsidP="00BD13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134D" w:rsidSect="00D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76"/>
    <w:multiLevelType w:val="hybridMultilevel"/>
    <w:tmpl w:val="926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7530"/>
    <w:multiLevelType w:val="hybridMultilevel"/>
    <w:tmpl w:val="256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BCA"/>
    <w:multiLevelType w:val="hybridMultilevel"/>
    <w:tmpl w:val="919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D7215"/>
    <w:multiLevelType w:val="hybridMultilevel"/>
    <w:tmpl w:val="AB40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34D"/>
    <w:rsid w:val="000237EF"/>
    <w:rsid w:val="00037107"/>
    <w:rsid w:val="000D74CF"/>
    <w:rsid w:val="001C78CF"/>
    <w:rsid w:val="002D3FA6"/>
    <w:rsid w:val="002E318E"/>
    <w:rsid w:val="00353A3C"/>
    <w:rsid w:val="003761AE"/>
    <w:rsid w:val="003B420F"/>
    <w:rsid w:val="003C4046"/>
    <w:rsid w:val="004E54AE"/>
    <w:rsid w:val="005A70E6"/>
    <w:rsid w:val="005D566A"/>
    <w:rsid w:val="00602A6C"/>
    <w:rsid w:val="006C253E"/>
    <w:rsid w:val="00807ABB"/>
    <w:rsid w:val="008837CE"/>
    <w:rsid w:val="008851E4"/>
    <w:rsid w:val="008B3C48"/>
    <w:rsid w:val="00935FE9"/>
    <w:rsid w:val="00955FE6"/>
    <w:rsid w:val="00982076"/>
    <w:rsid w:val="00B31727"/>
    <w:rsid w:val="00BD134D"/>
    <w:rsid w:val="00C07276"/>
    <w:rsid w:val="00C868ED"/>
    <w:rsid w:val="00DA3051"/>
    <w:rsid w:val="00DF3655"/>
    <w:rsid w:val="00E64FF2"/>
    <w:rsid w:val="00EC76B2"/>
    <w:rsid w:val="00F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8EE3"/>
  <w15:docId w15:val="{2246FDDB-344E-4EBF-85DA-F384988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1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alexa</cp:lastModifiedBy>
  <cp:revision>7</cp:revision>
  <dcterms:created xsi:type="dcterms:W3CDTF">2018-10-19T12:17:00Z</dcterms:created>
  <dcterms:modified xsi:type="dcterms:W3CDTF">2020-02-26T10:15:00Z</dcterms:modified>
</cp:coreProperties>
</file>